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DB6" w:rsidRPr="00284DB6" w:rsidRDefault="00017A52" w:rsidP="00284DB6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COMMUNITY TRANSFORMATION P</w:t>
      </w:r>
      <w:r w:rsidR="00284DB6" w:rsidRPr="00284DB6">
        <w:rPr>
          <w:b/>
          <w:sz w:val="32"/>
          <w:szCs w:val="32"/>
        </w:rPr>
        <w:t>ARTNERSHIP</w:t>
      </w:r>
    </w:p>
    <w:p w:rsidR="00284DB6" w:rsidRPr="00284DB6" w:rsidRDefault="00E60359" w:rsidP="00284DB6">
      <w:pPr>
        <w:spacing w:after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FUNDING CRITERIA AND GUIDELINES</w:t>
      </w:r>
    </w:p>
    <w:p w:rsidR="00284DB6" w:rsidRDefault="00284DB6">
      <w:pPr>
        <w:rPr>
          <w:b/>
        </w:rPr>
      </w:pPr>
    </w:p>
    <w:p w:rsidR="00096C26" w:rsidRDefault="0050328B">
      <w:pPr>
        <w:rPr>
          <w:b/>
        </w:rPr>
      </w:pPr>
      <w:r>
        <w:rPr>
          <w:b/>
        </w:rPr>
        <w:t xml:space="preserve">CRITERIA 1: APPLICATIONS BY LOCAL ADVENTIST CHURCHES </w:t>
      </w:r>
    </w:p>
    <w:p w:rsidR="00284DB6" w:rsidRDefault="00284DB6" w:rsidP="00284DB6">
      <w:pPr>
        <w:pStyle w:val="ListParagraph"/>
        <w:numPr>
          <w:ilvl w:val="0"/>
          <w:numId w:val="1"/>
        </w:numPr>
      </w:pPr>
      <w:r>
        <w:t xml:space="preserve">Only </w:t>
      </w:r>
      <w:r w:rsidR="00E60359">
        <w:t xml:space="preserve">Seventh day </w:t>
      </w:r>
      <w:r>
        <w:t xml:space="preserve">Adventist churches/groups recognised by the North and South NZ Conference are entitled to apply to the </w:t>
      </w:r>
      <w:r w:rsidR="00017A52">
        <w:t>Community Transformation Partnership</w:t>
      </w:r>
      <w:r>
        <w:t xml:space="preserve">. Please note this excludes trusts and foundations that are either owned or affiliated with a local church.  </w:t>
      </w:r>
    </w:p>
    <w:p w:rsidR="00284DB6" w:rsidRDefault="00284DB6" w:rsidP="00284DB6">
      <w:pPr>
        <w:pStyle w:val="ListParagraph"/>
      </w:pPr>
    </w:p>
    <w:p w:rsidR="00484F7D" w:rsidRPr="00E642B1" w:rsidRDefault="00284DB6" w:rsidP="00E642B1">
      <w:pPr>
        <w:pStyle w:val="ListParagraph"/>
        <w:numPr>
          <w:ilvl w:val="0"/>
          <w:numId w:val="1"/>
        </w:numPr>
        <w:rPr>
          <w:b/>
        </w:rPr>
      </w:pPr>
      <w:r>
        <w:t xml:space="preserve">Any application for funding needs to be made on behalf of the church’s governing </w:t>
      </w:r>
      <w:r w:rsidR="0050328B">
        <w:t xml:space="preserve">body. Applications that are submitted by individuals or are not sanctioned by the church’s governing body will NOT be considered. </w:t>
      </w:r>
    </w:p>
    <w:p w:rsidR="0050328B" w:rsidRPr="0050328B" w:rsidRDefault="0050328B" w:rsidP="0050328B">
      <w:pPr>
        <w:pStyle w:val="ListParagraph"/>
        <w:rPr>
          <w:b/>
        </w:rPr>
      </w:pPr>
    </w:p>
    <w:p w:rsidR="0050328B" w:rsidRPr="0050328B" w:rsidRDefault="0050328B" w:rsidP="0050328B">
      <w:pPr>
        <w:rPr>
          <w:b/>
        </w:rPr>
      </w:pPr>
      <w:r>
        <w:rPr>
          <w:b/>
        </w:rPr>
        <w:t>CRIERTIA 2: A FOCUS ON FAMILY WELLBEING</w:t>
      </w:r>
    </w:p>
    <w:p w:rsidR="0050328B" w:rsidRPr="0050328B" w:rsidRDefault="0050328B" w:rsidP="0050328B">
      <w:pPr>
        <w:pStyle w:val="ListParagraph"/>
        <w:rPr>
          <w:b/>
        </w:rPr>
      </w:pPr>
    </w:p>
    <w:p w:rsidR="00484F7D" w:rsidRPr="00484F7D" w:rsidRDefault="00484F7D" w:rsidP="00484F7D">
      <w:pPr>
        <w:pStyle w:val="ListParagraph"/>
        <w:numPr>
          <w:ilvl w:val="0"/>
          <w:numId w:val="2"/>
        </w:numPr>
        <w:rPr>
          <w:b/>
        </w:rPr>
      </w:pPr>
      <w:r>
        <w:t xml:space="preserve">Only applications that have a specific focus on family wellbeing will be considered for funding. Applications to the </w:t>
      </w:r>
      <w:r w:rsidRPr="00484F7D">
        <w:rPr>
          <w:i/>
        </w:rPr>
        <w:t>My Family</w:t>
      </w:r>
      <w:r>
        <w:t xml:space="preserve"> funding pool will be approved providing all other criteria is met, whereas applications to the Innovations Fund is contestable and will be assessed against other applications.   </w:t>
      </w:r>
    </w:p>
    <w:p w:rsidR="00484F7D" w:rsidRPr="00484F7D" w:rsidRDefault="00484F7D" w:rsidP="00484F7D">
      <w:pPr>
        <w:pStyle w:val="ListParagraph"/>
        <w:ind w:left="1080"/>
        <w:rPr>
          <w:b/>
        </w:rPr>
      </w:pPr>
    </w:p>
    <w:p w:rsidR="00096C26" w:rsidRPr="00096C26" w:rsidRDefault="00E60359">
      <w:pPr>
        <w:rPr>
          <w:b/>
        </w:rPr>
      </w:pPr>
      <w:r>
        <w:rPr>
          <w:b/>
        </w:rPr>
        <w:t>Guidelines</w:t>
      </w:r>
    </w:p>
    <w:p w:rsidR="00E642B1" w:rsidRDefault="00E642B1" w:rsidP="00E642B1">
      <w:r>
        <w:t>In developing an application, t</w:t>
      </w:r>
      <w:r w:rsidR="00E60359">
        <w:t xml:space="preserve">he following funding guidelines </w:t>
      </w:r>
      <w:r>
        <w:t xml:space="preserve">will need to be adhered to: </w:t>
      </w:r>
    </w:p>
    <w:p w:rsidR="00096C26" w:rsidRDefault="00A503AA" w:rsidP="00E642B1">
      <w:pPr>
        <w:pStyle w:val="ListParagraph"/>
        <w:numPr>
          <w:ilvl w:val="0"/>
          <w:numId w:val="4"/>
        </w:numPr>
      </w:pPr>
      <w:r>
        <w:t xml:space="preserve">Funding cannot be used to purchase buildings or land and cannot be used to meet the contractual financing of a lease </w:t>
      </w:r>
      <w:r w:rsidR="00AC6C2A">
        <w:t>of any building or property. C</w:t>
      </w:r>
      <w:r>
        <w:t xml:space="preserve">osts </w:t>
      </w:r>
      <w:r w:rsidR="00AC6C2A">
        <w:t>incurred for the hire</w:t>
      </w:r>
      <w:r>
        <w:t xml:space="preserve"> of a premises</w:t>
      </w:r>
      <w:r w:rsidR="00AC6C2A">
        <w:t xml:space="preserve"> for a </w:t>
      </w:r>
      <w:r>
        <w:t>pa</w:t>
      </w:r>
      <w:r w:rsidR="00AC6C2A">
        <w:t>rticular programme could be</w:t>
      </w:r>
      <w:r>
        <w:t xml:space="preserve"> justified and would be examined as a line item on a programme budget.</w:t>
      </w:r>
      <w:r w:rsidR="00E60359">
        <w:t xml:space="preserve"> Church buildings and facilities are excluded from programme budgets.</w:t>
      </w:r>
    </w:p>
    <w:p w:rsidR="00096C26" w:rsidRDefault="00E60359" w:rsidP="00E642B1">
      <w:pPr>
        <w:pStyle w:val="ListParagraph"/>
        <w:numPr>
          <w:ilvl w:val="0"/>
          <w:numId w:val="3"/>
        </w:numPr>
      </w:pPr>
      <w:r>
        <w:t xml:space="preserve">Indirect programme costs should not exceed 30% of any project budget </w:t>
      </w:r>
      <w:proofErr w:type="spellStart"/>
      <w:r>
        <w:t>eg</w:t>
      </w:r>
      <w:proofErr w:type="spellEnd"/>
      <w:r>
        <w:t xml:space="preserve">. Advertising, Promotion, Administration etc. </w:t>
      </w:r>
      <w:r w:rsidR="00096C26">
        <w:t>Capita</w:t>
      </w:r>
      <w:r w:rsidR="000369D7">
        <w:t>l Assets or equipment charges related to particular programme should not exceed</w:t>
      </w:r>
      <w:r w:rsidR="00096C26">
        <w:t xml:space="preserve"> $1500</w:t>
      </w:r>
      <w:r w:rsidR="000369D7">
        <w:t xml:space="preserve"> for any items specifically purchased to run the programme.</w:t>
      </w:r>
    </w:p>
    <w:p w:rsidR="00096C26" w:rsidRDefault="00096C26" w:rsidP="00E642B1">
      <w:pPr>
        <w:pStyle w:val="ListParagraph"/>
        <w:numPr>
          <w:ilvl w:val="0"/>
          <w:numId w:val="3"/>
        </w:numPr>
      </w:pPr>
      <w:r>
        <w:t>Scholarships</w:t>
      </w:r>
      <w:r w:rsidR="000369D7">
        <w:t xml:space="preserve"> and payments to individuals are excluded.</w:t>
      </w:r>
    </w:p>
    <w:p w:rsidR="000369D7" w:rsidRDefault="00E60359" w:rsidP="00E642B1">
      <w:pPr>
        <w:pStyle w:val="ListParagraph"/>
        <w:numPr>
          <w:ilvl w:val="0"/>
          <w:numId w:val="3"/>
        </w:numPr>
      </w:pPr>
      <w:r>
        <w:t>Drama,</w:t>
      </w:r>
      <w:r w:rsidR="00096C26">
        <w:t xml:space="preserve"> Performing </w:t>
      </w:r>
      <w:r w:rsidR="000369D7">
        <w:t>Art</w:t>
      </w:r>
      <w:r>
        <w:t>s or Sports</w:t>
      </w:r>
      <w:r w:rsidR="000369D7">
        <w:t xml:space="preserve"> as a “Stand Alone” Programme are excluded but if there is a module of drama/arts</w:t>
      </w:r>
      <w:r>
        <w:t>/sports</w:t>
      </w:r>
      <w:r w:rsidR="000369D7">
        <w:t xml:space="preserve"> activity within the programme and as long as this activity is not deemed to be the sole focus of the programme it may be included for funding consideration.</w:t>
      </w:r>
    </w:p>
    <w:sectPr w:rsidR="00036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81041"/>
    <w:multiLevelType w:val="hybridMultilevel"/>
    <w:tmpl w:val="69A2FB02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43E0CEC"/>
    <w:multiLevelType w:val="hybridMultilevel"/>
    <w:tmpl w:val="C0C28D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338C7"/>
    <w:multiLevelType w:val="hybridMultilevel"/>
    <w:tmpl w:val="D3EA40B6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9860D6"/>
    <w:multiLevelType w:val="hybridMultilevel"/>
    <w:tmpl w:val="7B0ACA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C26"/>
    <w:rsid w:val="0000064B"/>
    <w:rsid w:val="00011475"/>
    <w:rsid w:val="00013D77"/>
    <w:rsid w:val="00017A52"/>
    <w:rsid w:val="000369D7"/>
    <w:rsid w:val="00054F32"/>
    <w:rsid w:val="000551BC"/>
    <w:rsid w:val="00064C8A"/>
    <w:rsid w:val="00070029"/>
    <w:rsid w:val="00070998"/>
    <w:rsid w:val="00072FE4"/>
    <w:rsid w:val="000730D5"/>
    <w:rsid w:val="00096C26"/>
    <w:rsid w:val="00097D71"/>
    <w:rsid w:val="000A2110"/>
    <w:rsid w:val="000C156E"/>
    <w:rsid w:val="000C1EB3"/>
    <w:rsid w:val="000C3C2A"/>
    <w:rsid w:val="000C4424"/>
    <w:rsid w:val="000E0BCE"/>
    <w:rsid w:val="000E4040"/>
    <w:rsid w:val="000E5AAD"/>
    <w:rsid w:val="000E693E"/>
    <w:rsid w:val="000E7D09"/>
    <w:rsid w:val="000F2DA2"/>
    <w:rsid w:val="000F5929"/>
    <w:rsid w:val="00106CD7"/>
    <w:rsid w:val="00106F36"/>
    <w:rsid w:val="001210AD"/>
    <w:rsid w:val="0012112E"/>
    <w:rsid w:val="00123128"/>
    <w:rsid w:val="0013420A"/>
    <w:rsid w:val="0013748E"/>
    <w:rsid w:val="001379B6"/>
    <w:rsid w:val="001463BE"/>
    <w:rsid w:val="00152574"/>
    <w:rsid w:val="00156442"/>
    <w:rsid w:val="001635E2"/>
    <w:rsid w:val="00164098"/>
    <w:rsid w:val="00166AB1"/>
    <w:rsid w:val="00174A72"/>
    <w:rsid w:val="00175E9E"/>
    <w:rsid w:val="00184488"/>
    <w:rsid w:val="00186191"/>
    <w:rsid w:val="00196730"/>
    <w:rsid w:val="0019704D"/>
    <w:rsid w:val="001A2CC6"/>
    <w:rsid w:val="001A6A32"/>
    <w:rsid w:val="001B1144"/>
    <w:rsid w:val="001B1F91"/>
    <w:rsid w:val="001C38DF"/>
    <w:rsid w:val="001C4278"/>
    <w:rsid w:val="001D2538"/>
    <w:rsid w:val="001D5FFF"/>
    <w:rsid w:val="001D7114"/>
    <w:rsid w:val="001F0BA6"/>
    <w:rsid w:val="001F6977"/>
    <w:rsid w:val="002062D7"/>
    <w:rsid w:val="00216396"/>
    <w:rsid w:val="00221EB3"/>
    <w:rsid w:val="00227938"/>
    <w:rsid w:val="0023413E"/>
    <w:rsid w:val="00234631"/>
    <w:rsid w:val="00245406"/>
    <w:rsid w:val="00247F38"/>
    <w:rsid w:val="002502B5"/>
    <w:rsid w:val="0025230B"/>
    <w:rsid w:val="0025605D"/>
    <w:rsid w:val="002643E0"/>
    <w:rsid w:val="00266ADE"/>
    <w:rsid w:val="00266DA2"/>
    <w:rsid w:val="00271D54"/>
    <w:rsid w:val="00284DB6"/>
    <w:rsid w:val="00285ED6"/>
    <w:rsid w:val="0028643C"/>
    <w:rsid w:val="00290025"/>
    <w:rsid w:val="002938BB"/>
    <w:rsid w:val="002A0EC9"/>
    <w:rsid w:val="002A5D4B"/>
    <w:rsid w:val="002C6BC1"/>
    <w:rsid w:val="002C7487"/>
    <w:rsid w:val="002D26B2"/>
    <w:rsid w:val="002E2B4B"/>
    <w:rsid w:val="002F061E"/>
    <w:rsid w:val="002F30FA"/>
    <w:rsid w:val="002F31F0"/>
    <w:rsid w:val="002F3845"/>
    <w:rsid w:val="002F7FCF"/>
    <w:rsid w:val="00303399"/>
    <w:rsid w:val="00310F35"/>
    <w:rsid w:val="003175B3"/>
    <w:rsid w:val="003240C9"/>
    <w:rsid w:val="00332B3C"/>
    <w:rsid w:val="00344341"/>
    <w:rsid w:val="00345D34"/>
    <w:rsid w:val="00346C93"/>
    <w:rsid w:val="00352682"/>
    <w:rsid w:val="00354E90"/>
    <w:rsid w:val="00355DFF"/>
    <w:rsid w:val="00356920"/>
    <w:rsid w:val="00361166"/>
    <w:rsid w:val="003619C5"/>
    <w:rsid w:val="003759AA"/>
    <w:rsid w:val="0037710E"/>
    <w:rsid w:val="003808B5"/>
    <w:rsid w:val="00383D5F"/>
    <w:rsid w:val="00384CD0"/>
    <w:rsid w:val="003A357B"/>
    <w:rsid w:val="003B13D5"/>
    <w:rsid w:val="003B1BEE"/>
    <w:rsid w:val="003B434B"/>
    <w:rsid w:val="003B49F0"/>
    <w:rsid w:val="003C2694"/>
    <w:rsid w:val="003C641E"/>
    <w:rsid w:val="003C7B98"/>
    <w:rsid w:val="003E0CA4"/>
    <w:rsid w:val="003E2C63"/>
    <w:rsid w:val="003E64C2"/>
    <w:rsid w:val="004016BC"/>
    <w:rsid w:val="00416EBA"/>
    <w:rsid w:val="004227A3"/>
    <w:rsid w:val="00422FA5"/>
    <w:rsid w:val="00423318"/>
    <w:rsid w:val="00423429"/>
    <w:rsid w:val="00424CB7"/>
    <w:rsid w:val="00425ED2"/>
    <w:rsid w:val="004349F9"/>
    <w:rsid w:val="00447D5E"/>
    <w:rsid w:val="00447FF8"/>
    <w:rsid w:val="00450199"/>
    <w:rsid w:val="004546C4"/>
    <w:rsid w:val="004615C7"/>
    <w:rsid w:val="00462A14"/>
    <w:rsid w:val="0046706F"/>
    <w:rsid w:val="004671C4"/>
    <w:rsid w:val="004701DA"/>
    <w:rsid w:val="00470F8F"/>
    <w:rsid w:val="00471C63"/>
    <w:rsid w:val="004745FC"/>
    <w:rsid w:val="0048433F"/>
    <w:rsid w:val="00484F7D"/>
    <w:rsid w:val="004A1036"/>
    <w:rsid w:val="004A2F97"/>
    <w:rsid w:val="004A4966"/>
    <w:rsid w:val="004A7D1C"/>
    <w:rsid w:val="004B4E63"/>
    <w:rsid w:val="004C02ED"/>
    <w:rsid w:val="004C07F9"/>
    <w:rsid w:val="004C43E2"/>
    <w:rsid w:val="004C4A0E"/>
    <w:rsid w:val="004C4DCD"/>
    <w:rsid w:val="004C6B66"/>
    <w:rsid w:val="004D06F4"/>
    <w:rsid w:val="004D12D0"/>
    <w:rsid w:val="004D7FCD"/>
    <w:rsid w:val="004E6106"/>
    <w:rsid w:val="004E7B23"/>
    <w:rsid w:val="004F3647"/>
    <w:rsid w:val="004F3B27"/>
    <w:rsid w:val="004F47F9"/>
    <w:rsid w:val="004F6C77"/>
    <w:rsid w:val="00500A32"/>
    <w:rsid w:val="0050328B"/>
    <w:rsid w:val="00505F49"/>
    <w:rsid w:val="0051111A"/>
    <w:rsid w:val="005201BB"/>
    <w:rsid w:val="00521788"/>
    <w:rsid w:val="00522597"/>
    <w:rsid w:val="00523553"/>
    <w:rsid w:val="005317BC"/>
    <w:rsid w:val="005361C4"/>
    <w:rsid w:val="005444C5"/>
    <w:rsid w:val="00562419"/>
    <w:rsid w:val="005746E8"/>
    <w:rsid w:val="00577CE9"/>
    <w:rsid w:val="005801D5"/>
    <w:rsid w:val="00582703"/>
    <w:rsid w:val="00583173"/>
    <w:rsid w:val="00583A5D"/>
    <w:rsid w:val="005848B9"/>
    <w:rsid w:val="00587BDE"/>
    <w:rsid w:val="0059134C"/>
    <w:rsid w:val="00593393"/>
    <w:rsid w:val="005A35E4"/>
    <w:rsid w:val="005A6B59"/>
    <w:rsid w:val="005B7B95"/>
    <w:rsid w:val="005C29E0"/>
    <w:rsid w:val="005C3DAC"/>
    <w:rsid w:val="005C42ED"/>
    <w:rsid w:val="005D25E6"/>
    <w:rsid w:val="005D37EA"/>
    <w:rsid w:val="005D6857"/>
    <w:rsid w:val="005D7F75"/>
    <w:rsid w:val="005E49C5"/>
    <w:rsid w:val="005E4A92"/>
    <w:rsid w:val="005E7A6E"/>
    <w:rsid w:val="005F61CA"/>
    <w:rsid w:val="00600A29"/>
    <w:rsid w:val="00611479"/>
    <w:rsid w:val="00612AB0"/>
    <w:rsid w:val="006255EC"/>
    <w:rsid w:val="00632F1E"/>
    <w:rsid w:val="006365C6"/>
    <w:rsid w:val="00636A86"/>
    <w:rsid w:val="0064057F"/>
    <w:rsid w:val="00657C73"/>
    <w:rsid w:val="00657F47"/>
    <w:rsid w:val="006667ED"/>
    <w:rsid w:val="00667EB0"/>
    <w:rsid w:val="00673C8A"/>
    <w:rsid w:val="0067764E"/>
    <w:rsid w:val="00680BF8"/>
    <w:rsid w:val="00681F8F"/>
    <w:rsid w:val="0068281A"/>
    <w:rsid w:val="00690327"/>
    <w:rsid w:val="00692E36"/>
    <w:rsid w:val="00696375"/>
    <w:rsid w:val="0069681E"/>
    <w:rsid w:val="006A19FC"/>
    <w:rsid w:val="006B29CE"/>
    <w:rsid w:val="006C3261"/>
    <w:rsid w:val="006C42EB"/>
    <w:rsid w:val="006C524C"/>
    <w:rsid w:val="006E10D0"/>
    <w:rsid w:val="006F37E0"/>
    <w:rsid w:val="006F64CF"/>
    <w:rsid w:val="006F755C"/>
    <w:rsid w:val="00700DDC"/>
    <w:rsid w:val="007151C2"/>
    <w:rsid w:val="0072725E"/>
    <w:rsid w:val="00740D33"/>
    <w:rsid w:val="00744BC6"/>
    <w:rsid w:val="00744C46"/>
    <w:rsid w:val="00745920"/>
    <w:rsid w:val="00747CF0"/>
    <w:rsid w:val="007504AB"/>
    <w:rsid w:val="00757F9A"/>
    <w:rsid w:val="00760683"/>
    <w:rsid w:val="007626ED"/>
    <w:rsid w:val="00765B8E"/>
    <w:rsid w:val="00767382"/>
    <w:rsid w:val="00770828"/>
    <w:rsid w:val="00771E1F"/>
    <w:rsid w:val="007737A2"/>
    <w:rsid w:val="007741D6"/>
    <w:rsid w:val="00777C44"/>
    <w:rsid w:val="007844BA"/>
    <w:rsid w:val="0079173F"/>
    <w:rsid w:val="00797779"/>
    <w:rsid w:val="007A687B"/>
    <w:rsid w:val="007B2E93"/>
    <w:rsid w:val="007C1FF5"/>
    <w:rsid w:val="007C6161"/>
    <w:rsid w:val="007C6C34"/>
    <w:rsid w:val="007C7E98"/>
    <w:rsid w:val="007D0586"/>
    <w:rsid w:val="007D2449"/>
    <w:rsid w:val="007D66AC"/>
    <w:rsid w:val="007D6A71"/>
    <w:rsid w:val="007D7B58"/>
    <w:rsid w:val="007E0EEA"/>
    <w:rsid w:val="007F6229"/>
    <w:rsid w:val="00805A95"/>
    <w:rsid w:val="0081248F"/>
    <w:rsid w:val="00815278"/>
    <w:rsid w:val="00816451"/>
    <w:rsid w:val="008212D3"/>
    <w:rsid w:val="00821CB7"/>
    <w:rsid w:val="0083475F"/>
    <w:rsid w:val="008415CA"/>
    <w:rsid w:val="00851C63"/>
    <w:rsid w:val="008569E7"/>
    <w:rsid w:val="008570F0"/>
    <w:rsid w:val="008645CF"/>
    <w:rsid w:val="00870701"/>
    <w:rsid w:val="008734DE"/>
    <w:rsid w:val="00876040"/>
    <w:rsid w:val="00880516"/>
    <w:rsid w:val="00886008"/>
    <w:rsid w:val="00890E89"/>
    <w:rsid w:val="00894CD0"/>
    <w:rsid w:val="00897961"/>
    <w:rsid w:val="008A28D6"/>
    <w:rsid w:val="008A6A48"/>
    <w:rsid w:val="008B5E4D"/>
    <w:rsid w:val="008C2AE6"/>
    <w:rsid w:val="008C3D97"/>
    <w:rsid w:val="008C4849"/>
    <w:rsid w:val="008D05C9"/>
    <w:rsid w:val="008D2C93"/>
    <w:rsid w:val="008D54ED"/>
    <w:rsid w:val="008E1E1E"/>
    <w:rsid w:val="008E6D23"/>
    <w:rsid w:val="0090281A"/>
    <w:rsid w:val="00903957"/>
    <w:rsid w:val="0090443C"/>
    <w:rsid w:val="0090727D"/>
    <w:rsid w:val="0091085B"/>
    <w:rsid w:val="0091319E"/>
    <w:rsid w:val="009146F0"/>
    <w:rsid w:val="009207D2"/>
    <w:rsid w:val="00920F42"/>
    <w:rsid w:val="00921EB8"/>
    <w:rsid w:val="00933406"/>
    <w:rsid w:val="009339DE"/>
    <w:rsid w:val="00936CB3"/>
    <w:rsid w:val="00937BE5"/>
    <w:rsid w:val="00940390"/>
    <w:rsid w:val="00941ADF"/>
    <w:rsid w:val="009463DA"/>
    <w:rsid w:val="00947F2D"/>
    <w:rsid w:val="009659E2"/>
    <w:rsid w:val="00975991"/>
    <w:rsid w:val="00991B54"/>
    <w:rsid w:val="009A1658"/>
    <w:rsid w:val="009B601D"/>
    <w:rsid w:val="009C5631"/>
    <w:rsid w:val="009C7598"/>
    <w:rsid w:val="009D338E"/>
    <w:rsid w:val="009D63EA"/>
    <w:rsid w:val="009E226D"/>
    <w:rsid w:val="009E3CB0"/>
    <w:rsid w:val="009F7E01"/>
    <w:rsid w:val="00A06463"/>
    <w:rsid w:val="00A11CE0"/>
    <w:rsid w:val="00A129DA"/>
    <w:rsid w:val="00A13228"/>
    <w:rsid w:val="00A1374A"/>
    <w:rsid w:val="00A221DC"/>
    <w:rsid w:val="00A22D3B"/>
    <w:rsid w:val="00A23F52"/>
    <w:rsid w:val="00A24C61"/>
    <w:rsid w:val="00A325F8"/>
    <w:rsid w:val="00A34A4E"/>
    <w:rsid w:val="00A43D2D"/>
    <w:rsid w:val="00A44237"/>
    <w:rsid w:val="00A4602B"/>
    <w:rsid w:val="00A463AC"/>
    <w:rsid w:val="00A50048"/>
    <w:rsid w:val="00A503AA"/>
    <w:rsid w:val="00A514CE"/>
    <w:rsid w:val="00A57E23"/>
    <w:rsid w:val="00A61357"/>
    <w:rsid w:val="00A630DB"/>
    <w:rsid w:val="00A631FE"/>
    <w:rsid w:val="00A6535C"/>
    <w:rsid w:val="00A707BE"/>
    <w:rsid w:val="00A82A5F"/>
    <w:rsid w:val="00A92726"/>
    <w:rsid w:val="00A92E4F"/>
    <w:rsid w:val="00AA187D"/>
    <w:rsid w:val="00AB2C13"/>
    <w:rsid w:val="00AB30CB"/>
    <w:rsid w:val="00AB63D5"/>
    <w:rsid w:val="00AB67E4"/>
    <w:rsid w:val="00AB6862"/>
    <w:rsid w:val="00AC0A2E"/>
    <w:rsid w:val="00AC2540"/>
    <w:rsid w:val="00AC4664"/>
    <w:rsid w:val="00AC540D"/>
    <w:rsid w:val="00AC6C2A"/>
    <w:rsid w:val="00AD27F4"/>
    <w:rsid w:val="00AD402B"/>
    <w:rsid w:val="00AD7516"/>
    <w:rsid w:val="00AE6E2C"/>
    <w:rsid w:val="00AE75C5"/>
    <w:rsid w:val="00AF0D5D"/>
    <w:rsid w:val="00AF2B8F"/>
    <w:rsid w:val="00AF38C1"/>
    <w:rsid w:val="00AF59D3"/>
    <w:rsid w:val="00AF65C5"/>
    <w:rsid w:val="00B0188F"/>
    <w:rsid w:val="00B02438"/>
    <w:rsid w:val="00B03A34"/>
    <w:rsid w:val="00B071F5"/>
    <w:rsid w:val="00B07537"/>
    <w:rsid w:val="00B1001E"/>
    <w:rsid w:val="00B30381"/>
    <w:rsid w:val="00B343B7"/>
    <w:rsid w:val="00B43C17"/>
    <w:rsid w:val="00B608FE"/>
    <w:rsid w:val="00B62098"/>
    <w:rsid w:val="00B65850"/>
    <w:rsid w:val="00B66254"/>
    <w:rsid w:val="00B77E66"/>
    <w:rsid w:val="00BA3025"/>
    <w:rsid w:val="00BA6024"/>
    <w:rsid w:val="00BB1245"/>
    <w:rsid w:val="00BB1662"/>
    <w:rsid w:val="00BC3923"/>
    <w:rsid w:val="00BD029F"/>
    <w:rsid w:val="00BD4987"/>
    <w:rsid w:val="00BE1A5E"/>
    <w:rsid w:val="00BF2812"/>
    <w:rsid w:val="00BF4FAE"/>
    <w:rsid w:val="00C0018F"/>
    <w:rsid w:val="00C05010"/>
    <w:rsid w:val="00C058ED"/>
    <w:rsid w:val="00C142CE"/>
    <w:rsid w:val="00C2538C"/>
    <w:rsid w:val="00C27631"/>
    <w:rsid w:val="00C30033"/>
    <w:rsid w:val="00C306E0"/>
    <w:rsid w:val="00C34A80"/>
    <w:rsid w:val="00C42DF4"/>
    <w:rsid w:val="00C46008"/>
    <w:rsid w:val="00C508C1"/>
    <w:rsid w:val="00C51464"/>
    <w:rsid w:val="00C563B9"/>
    <w:rsid w:val="00C638BB"/>
    <w:rsid w:val="00CB1AFD"/>
    <w:rsid w:val="00CC2D82"/>
    <w:rsid w:val="00CD59DC"/>
    <w:rsid w:val="00CD6018"/>
    <w:rsid w:val="00CD6306"/>
    <w:rsid w:val="00CE46D4"/>
    <w:rsid w:val="00CE7D84"/>
    <w:rsid w:val="00CF22D9"/>
    <w:rsid w:val="00CF43D0"/>
    <w:rsid w:val="00CF4A08"/>
    <w:rsid w:val="00CF5D6E"/>
    <w:rsid w:val="00CF7AD1"/>
    <w:rsid w:val="00D00CB8"/>
    <w:rsid w:val="00D13A09"/>
    <w:rsid w:val="00D2588A"/>
    <w:rsid w:val="00D26713"/>
    <w:rsid w:val="00D36B8B"/>
    <w:rsid w:val="00D36BA4"/>
    <w:rsid w:val="00D37219"/>
    <w:rsid w:val="00D524D4"/>
    <w:rsid w:val="00D5755D"/>
    <w:rsid w:val="00D671A3"/>
    <w:rsid w:val="00D6772B"/>
    <w:rsid w:val="00D727E7"/>
    <w:rsid w:val="00D77AC4"/>
    <w:rsid w:val="00D80912"/>
    <w:rsid w:val="00D93F1E"/>
    <w:rsid w:val="00D945A0"/>
    <w:rsid w:val="00D95569"/>
    <w:rsid w:val="00D97D36"/>
    <w:rsid w:val="00DA1B53"/>
    <w:rsid w:val="00DA6F3F"/>
    <w:rsid w:val="00DB0A39"/>
    <w:rsid w:val="00DB3CF2"/>
    <w:rsid w:val="00DB43AD"/>
    <w:rsid w:val="00DD7B02"/>
    <w:rsid w:val="00DE6CA2"/>
    <w:rsid w:val="00DF03FD"/>
    <w:rsid w:val="00DF3A03"/>
    <w:rsid w:val="00DF68C0"/>
    <w:rsid w:val="00E02D7A"/>
    <w:rsid w:val="00E11AD2"/>
    <w:rsid w:val="00E14E0E"/>
    <w:rsid w:val="00E167D2"/>
    <w:rsid w:val="00E17048"/>
    <w:rsid w:val="00E174AB"/>
    <w:rsid w:val="00E31049"/>
    <w:rsid w:val="00E323BD"/>
    <w:rsid w:val="00E348B8"/>
    <w:rsid w:val="00E50F1C"/>
    <w:rsid w:val="00E53487"/>
    <w:rsid w:val="00E60359"/>
    <w:rsid w:val="00E617E3"/>
    <w:rsid w:val="00E63C64"/>
    <w:rsid w:val="00E63E2A"/>
    <w:rsid w:val="00E642B1"/>
    <w:rsid w:val="00E67405"/>
    <w:rsid w:val="00E77526"/>
    <w:rsid w:val="00EA24A8"/>
    <w:rsid w:val="00EB54C3"/>
    <w:rsid w:val="00EB5D59"/>
    <w:rsid w:val="00EC18E4"/>
    <w:rsid w:val="00EC27F6"/>
    <w:rsid w:val="00EC6D7E"/>
    <w:rsid w:val="00ED2752"/>
    <w:rsid w:val="00ED3F15"/>
    <w:rsid w:val="00ED62D1"/>
    <w:rsid w:val="00ED72C2"/>
    <w:rsid w:val="00EF19B5"/>
    <w:rsid w:val="00EF73BE"/>
    <w:rsid w:val="00F01A34"/>
    <w:rsid w:val="00F04BB6"/>
    <w:rsid w:val="00F16D86"/>
    <w:rsid w:val="00F22DB6"/>
    <w:rsid w:val="00F26735"/>
    <w:rsid w:val="00F27CA0"/>
    <w:rsid w:val="00F30C1C"/>
    <w:rsid w:val="00F51EA2"/>
    <w:rsid w:val="00F5481A"/>
    <w:rsid w:val="00F633A9"/>
    <w:rsid w:val="00F823FA"/>
    <w:rsid w:val="00F84F32"/>
    <w:rsid w:val="00F851EE"/>
    <w:rsid w:val="00F92E17"/>
    <w:rsid w:val="00F95CCE"/>
    <w:rsid w:val="00F97DD5"/>
    <w:rsid w:val="00FA05E3"/>
    <w:rsid w:val="00FB32BD"/>
    <w:rsid w:val="00FB626F"/>
    <w:rsid w:val="00FB7B83"/>
    <w:rsid w:val="00FC4AE9"/>
    <w:rsid w:val="00FC5767"/>
    <w:rsid w:val="00FE34B7"/>
    <w:rsid w:val="00FE3D71"/>
    <w:rsid w:val="00FE76B6"/>
    <w:rsid w:val="00FF2D0D"/>
    <w:rsid w:val="00FF36D4"/>
    <w:rsid w:val="00FF62E4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1FA5A0-AABA-465C-B091-2E3AA86A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4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3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84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Fray</dc:creator>
  <cp:keywords/>
  <dc:description/>
  <cp:lastModifiedBy>Sarah Ryan</cp:lastModifiedBy>
  <cp:revision>2</cp:revision>
  <cp:lastPrinted>2015-02-16T03:06:00Z</cp:lastPrinted>
  <dcterms:created xsi:type="dcterms:W3CDTF">2017-02-20T03:15:00Z</dcterms:created>
  <dcterms:modified xsi:type="dcterms:W3CDTF">2017-02-20T03:15:00Z</dcterms:modified>
</cp:coreProperties>
</file>